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3D2" w:rsidRPr="00373820" w:rsidRDefault="006A33D2" w:rsidP="006A33D2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>
        <w:rPr>
          <w:rFonts w:ascii="Tahoma" w:hAnsi="Tahoma" w:cs="Tahoma"/>
          <w:b/>
          <w:sz w:val="28"/>
          <w:szCs w:val="28"/>
        </w:rPr>
        <w:t>MATEMATICA</w:t>
      </w:r>
      <w:r w:rsidRPr="00373820">
        <w:rPr>
          <w:rFonts w:ascii="Tahoma" w:hAnsi="Tahoma" w:cs="Tahoma"/>
          <w:b/>
          <w:sz w:val="28"/>
          <w:szCs w:val="28"/>
        </w:rPr>
        <w:t xml:space="preserve"> classe </w:t>
      </w:r>
      <w:r w:rsidR="00587883">
        <w:rPr>
          <w:rFonts w:ascii="Tahoma" w:hAnsi="Tahoma" w:cs="Tahoma"/>
          <w:b/>
          <w:sz w:val="28"/>
          <w:szCs w:val="28"/>
        </w:rPr>
        <w:t>2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6A33D2" w:rsidRPr="00373820" w:rsidRDefault="006A33D2" w:rsidP="006A33D2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9803F5">
        <w:rPr>
          <w:rFonts w:ascii="Tahoma" w:hAnsi="Tahoma" w:cs="Tahoma"/>
          <w:i/>
          <w:sz w:val="24"/>
          <w:szCs w:val="24"/>
        </w:rPr>
        <w:t xml:space="preserve"> (per insegnante)</w:t>
      </w:r>
    </w:p>
    <w:p w:rsidR="00961FA6" w:rsidRPr="001A1999" w:rsidRDefault="00961FA6" w:rsidP="00961FA6">
      <w:pPr>
        <w:pStyle w:val="Paragrafoelenc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 </w:t>
      </w: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b/>
          <w:sz w:val="24"/>
          <w:szCs w:val="24"/>
        </w:rPr>
        <w:t>PROBLEMI</w:t>
      </w:r>
    </w:p>
    <w:p w:rsidR="00961FA6" w:rsidRDefault="00530553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Individua l’operazione necessaria alla soluzione di problemi matematici</w:t>
      </w:r>
      <w:r w:rsidR="00587883">
        <w:rPr>
          <w:rFonts w:ascii="Tahoma" w:hAnsi="Tahoma" w:cs="Tahoma"/>
          <w:sz w:val="24"/>
          <w:szCs w:val="24"/>
        </w:rPr>
        <w:t xml:space="preserve"> e risponde al quesito</w:t>
      </w:r>
      <w:r>
        <w:rPr>
          <w:rFonts w:ascii="Tahoma" w:hAnsi="Tahoma" w:cs="Tahoma"/>
          <w:sz w:val="24"/>
          <w:szCs w:val="24"/>
        </w:rPr>
        <w:t>.</w:t>
      </w:r>
    </w:p>
    <w:p w:rsidR="00587883" w:rsidRDefault="00587883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Completa un diagramma per rappresentare una situazione data.</w:t>
      </w:r>
    </w:p>
    <w:p w:rsidR="00530553" w:rsidRDefault="00587883" w:rsidP="00587883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</w:t>
      </w:r>
      <w:r w:rsidR="004537E4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i</w:t>
      </w:r>
      <w:r w:rsidR="004537E4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 xml:space="preserve">operazione individuata </w:t>
      </w:r>
      <w:r w:rsidR="00530553">
        <w:rPr>
          <w:rFonts w:ascii="Tahoma" w:hAnsi="Tahoma" w:cs="Tahoma"/>
          <w:b/>
          <w:sz w:val="24"/>
          <w:szCs w:val="24"/>
        </w:rPr>
        <w:t>(calcolo corretto)</w:t>
      </w:r>
      <w:r>
        <w:rPr>
          <w:rFonts w:ascii="Tahoma" w:hAnsi="Tahoma" w:cs="Tahoma"/>
          <w:b/>
          <w:sz w:val="24"/>
          <w:szCs w:val="24"/>
        </w:rPr>
        <w:t xml:space="preserve"> e risposta coerente (1x8</w:t>
      </w:r>
      <w:r w:rsidR="004537E4">
        <w:rPr>
          <w:rFonts w:ascii="Tahoma" w:hAnsi="Tahoma" w:cs="Tahoma"/>
          <w:b/>
          <w:sz w:val="24"/>
          <w:szCs w:val="24"/>
        </w:rPr>
        <w:t>)</w:t>
      </w:r>
      <w:r w:rsidR="00530553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- </w:t>
      </w:r>
      <w:r w:rsidR="00530553" w:rsidRPr="00587883">
        <w:rPr>
          <w:rFonts w:ascii="Tahoma" w:hAnsi="Tahoma" w:cs="Tahoma"/>
          <w:b/>
          <w:sz w:val="24"/>
          <w:szCs w:val="24"/>
        </w:rPr>
        <w:t>Togliere 0,25 punti ad ogni calcolo errato</w:t>
      </w:r>
      <w:r>
        <w:rPr>
          <w:rFonts w:ascii="Tahoma" w:hAnsi="Tahoma" w:cs="Tahoma"/>
          <w:b/>
          <w:sz w:val="24"/>
          <w:szCs w:val="24"/>
        </w:rPr>
        <w:t xml:space="preserve"> –</w:t>
      </w:r>
    </w:p>
    <w:p w:rsidR="00587883" w:rsidRPr="00587883" w:rsidRDefault="00587883" w:rsidP="00587883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2 punti </w:t>
      </w:r>
    </w:p>
    <w:p w:rsidR="00555024" w:rsidRPr="00037C03" w:rsidRDefault="00961FA6" w:rsidP="0053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 w:rsidR="00530553">
        <w:rPr>
          <w:rFonts w:ascii="Tahoma" w:hAnsi="Tahoma" w:cs="Tahoma"/>
          <w:b/>
          <w:sz w:val="24"/>
          <w:szCs w:val="24"/>
        </w:rPr>
        <w:t>1</w:t>
      </w:r>
      <w:r w:rsidRPr="001A1999">
        <w:rPr>
          <w:rFonts w:ascii="Tahoma" w:hAnsi="Tahoma" w:cs="Tahoma"/>
          <w:b/>
          <w:sz w:val="24"/>
          <w:szCs w:val="24"/>
        </w:rPr>
        <w:t>0 punti</w:t>
      </w:r>
    </w:p>
    <w:p w:rsidR="009803F5" w:rsidRDefault="009803F5" w:rsidP="009803F5">
      <w:pPr>
        <w:pStyle w:val="Paragrafoelenco"/>
        <w:ind w:left="284"/>
        <w:jc w:val="both"/>
        <w:rPr>
          <w:rFonts w:ascii="Tahoma" w:hAnsi="Tahoma" w:cs="Tahoma"/>
          <w:b/>
          <w:sz w:val="24"/>
          <w:szCs w:val="24"/>
        </w:rPr>
      </w:pPr>
    </w:p>
    <w:p w:rsidR="002B1CA9" w:rsidRPr="00A33182" w:rsidRDefault="002B1CA9" w:rsidP="00F05F25">
      <w:pPr>
        <w:pStyle w:val="Paragrafoelenco"/>
        <w:numPr>
          <w:ilvl w:val="0"/>
          <w:numId w:val="7"/>
        </w:numPr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A33182">
        <w:rPr>
          <w:rFonts w:ascii="Tahoma" w:hAnsi="Tahoma" w:cs="Tahoma"/>
          <w:b/>
          <w:sz w:val="24"/>
          <w:szCs w:val="24"/>
        </w:rPr>
        <w:t xml:space="preserve">– </w:t>
      </w:r>
      <w:r w:rsidR="00DE5676" w:rsidRPr="00A33182">
        <w:rPr>
          <w:rFonts w:ascii="Tahoma" w:hAnsi="Tahoma" w:cs="Tahoma"/>
          <w:b/>
          <w:sz w:val="24"/>
          <w:szCs w:val="24"/>
        </w:rPr>
        <w:t>NUMERO</w:t>
      </w:r>
    </w:p>
    <w:p w:rsidR="009217C9" w:rsidRPr="00A33182" w:rsidRDefault="003E639B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A33182">
        <w:rPr>
          <w:rFonts w:ascii="Tahoma" w:hAnsi="Tahoma" w:cs="Tahoma"/>
          <w:sz w:val="24"/>
          <w:szCs w:val="24"/>
        </w:rPr>
        <w:t xml:space="preserve">Scrive in </w:t>
      </w:r>
      <w:r w:rsidR="00037C03" w:rsidRPr="00A33182">
        <w:rPr>
          <w:rFonts w:ascii="Tahoma" w:hAnsi="Tahoma" w:cs="Tahoma"/>
          <w:sz w:val="24"/>
          <w:szCs w:val="24"/>
        </w:rPr>
        <w:t>cifre numeri dati in parola</w:t>
      </w:r>
      <w:r w:rsidR="00A33182">
        <w:rPr>
          <w:rFonts w:ascii="Tahoma" w:hAnsi="Tahoma" w:cs="Tahoma"/>
          <w:sz w:val="24"/>
          <w:szCs w:val="24"/>
        </w:rPr>
        <w:t xml:space="preserve"> </w:t>
      </w:r>
    </w:p>
    <w:p w:rsidR="00037C03" w:rsidRDefault="00A33182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A33182">
        <w:rPr>
          <w:rFonts w:ascii="Tahoma" w:hAnsi="Tahoma" w:cs="Tahoma"/>
          <w:sz w:val="24"/>
          <w:szCs w:val="24"/>
        </w:rPr>
        <w:t>Ricompone valori per formare numeri</w:t>
      </w:r>
      <w:r>
        <w:rPr>
          <w:rFonts w:ascii="Tahoma" w:hAnsi="Tahoma" w:cs="Tahoma"/>
          <w:sz w:val="24"/>
          <w:szCs w:val="24"/>
        </w:rPr>
        <w:t>.</w:t>
      </w:r>
    </w:p>
    <w:p w:rsidR="00F24EF1" w:rsidRDefault="00F24EF1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il precedente e il successivo di un numero dato.</w:t>
      </w:r>
    </w:p>
    <w:p w:rsidR="00BA44B9" w:rsidRDefault="00BA44B9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Numera in senso progressivo da 0 a 50.</w:t>
      </w:r>
    </w:p>
    <w:p w:rsidR="00A33182" w:rsidRPr="00BA44B9" w:rsidRDefault="00A33182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BA44B9">
        <w:rPr>
          <w:rFonts w:ascii="Tahoma" w:hAnsi="Tahoma" w:cs="Tahoma"/>
          <w:sz w:val="24"/>
          <w:szCs w:val="24"/>
        </w:rPr>
        <w:t>Confronta numeri dati utilizzando i segni &gt;&lt;=</w:t>
      </w:r>
    </w:p>
    <w:p w:rsidR="00BA44B9" w:rsidRPr="00BA44B9" w:rsidRDefault="00BA44B9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BA44B9">
        <w:rPr>
          <w:rFonts w:ascii="Tahoma" w:hAnsi="Tahoma" w:cs="Tahoma"/>
          <w:sz w:val="24"/>
          <w:szCs w:val="24"/>
        </w:rPr>
        <w:t>Completa una sequenza numerica rispettando la regola data</w:t>
      </w:r>
    </w:p>
    <w:p w:rsidR="009803F5" w:rsidRPr="00BA44B9" w:rsidRDefault="00037C03" w:rsidP="00BA44B9">
      <w:pPr>
        <w:pStyle w:val="Paragrafoelenco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BA44B9">
        <w:rPr>
          <w:rFonts w:ascii="Tahoma" w:hAnsi="Tahoma" w:cs="Tahoma"/>
          <w:b/>
          <w:sz w:val="24"/>
          <w:szCs w:val="24"/>
        </w:rPr>
        <w:t>1</w:t>
      </w:r>
      <w:r w:rsidR="00555024" w:rsidRPr="00BA44B9">
        <w:rPr>
          <w:rFonts w:ascii="Tahoma" w:hAnsi="Tahoma" w:cs="Tahoma"/>
          <w:b/>
          <w:sz w:val="24"/>
          <w:szCs w:val="24"/>
        </w:rPr>
        <w:t xml:space="preserve"> punt</w:t>
      </w:r>
      <w:r w:rsidRPr="00BA44B9">
        <w:rPr>
          <w:rFonts w:ascii="Tahoma" w:hAnsi="Tahoma" w:cs="Tahoma"/>
          <w:b/>
          <w:sz w:val="24"/>
          <w:szCs w:val="24"/>
        </w:rPr>
        <w:t>o</w:t>
      </w:r>
      <w:r w:rsidR="00555024" w:rsidRPr="00BA44B9">
        <w:rPr>
          <w:rFonts w:ascii="Tahoma" w:hAnsi="Tahoma" w:cs="Tahoma"/>
          <w:b/>
          <w:sz w:val="24"/>
          <w:szCs w:val="24"/>
        </w:rPr>
        <w:t xml:space="preserve"> per ogni numero </w:t>
      </w:r>
      <w:r w:rsidRPr="00BA44B9">
        <w:rPr>
          <w:rFonts w:ascii="Tahoma" w:hAnsi="Tahoma" w:cs="Tahoma"/>
          <w:b/>
          <w:sz w:val="24"/>
          <w:szCs w:val="24"/>
        </w:rPr>
        <w:t>corretto (</w:t>
      </w:r>
      <w:r w:rsidR="00A33182" w:rsidRPr="00BA44B9">
        <w:rPr>
          <w:rFonts w:ascii="Tahoma" w:hAnsi="Tahoma" w:cs="Tahoma"/>
          <w:b/>
          <w:sz w:val="24"/>
          <w:szCs w:val="24"/>
        </w:rPr>
        <w:t>1</w:t>
      </w:r>
      <w:r w:rsidRPr="00BA44B9">
        <w:rPr>
          <w:rFonts w:ascii="Tahoma" w:hAnsi="Tahoma" w:cs="Tahoma"/>
          <w:b/>
          <w:sz w:val="24"/>
          <w:szCs w:val="24"/>
        </w:rPr>
        <w:t>x</w:t>
      </w:r>
      <w:r w:rsidR="005E1584" w:rsidRPr="00BA44B9">
        <w:rPr>
          <w:rFonts w:ascii="Tahoma" w:hAnsi="Tahoma" w:cs="Tahoma"/>
          <w:b/>
          <w:sz w:val="24"/>
          <w:szCs w:val="24"/>
        </w:rPr>
        <w:t>10</w:t>
      </w:r>
      <w:r w:rsidR="00555024" w:rsidRPr="00BA44B9">
        <w:rPr>
          <w:rFonts w:ascii="Tahoma" w:hAnsi="Tahoma" w:cs="Tahoma"/>
          <w:b/>
          <w:sz w:val="24"/>
          <w:szCs w:val="24"/>
        </w:rPr>
        <w:t>)</w:t>
      </w:r>
    </w:p>
    <w:p w:rsidR="00B301D9" w:rsidRDefault="005E1584" w:rsidP="00BA44B9">
      <w:pPr>
        <w:pStyle w:val="Paragrafoelenco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BA44B9">
        <w:rPr>
          <w:rFonts w:ascii="Tahoma" w:hAnsi="Tahoma" w:cs="Tahoma"/>
          <w:b/>
          <w:sz w:val="24"/>
          <w:szCs w:val="24"/>
        </w:rPr>
        <w:t xml:space="preserve">1 </w:t>
      </w:r>
      <w:r w:rsidR="00037C03" w:rsidRPr="00BA44B9">
        <w:rPr>
          <w:rFonts w:ascii="Tahoma" w:hAnsi="Tahoma" w:cs="Tahoma"/>
          <w:b/>
          <w:sz w:val="24"/>
          <w:szCs w:val="24"/>
        </w:rPr>
        <w:t>punt</w:t>
      </w:r>
      <w:r w:rsidRPr="00BA44B9">
        <w:rPr>
          <w:rFonts w:ascii="Tahoma" w:hAnsi="Tahoma" w:cs="Tahoma"/>
          <w:b/>
          <w:sz w:val="24"/>
          <w:szCs w:val="24"/>
        </w:rPr>
        <w:t>o</w:t>
      </w:r>
      <w:r w:rsidR="00037C03" w:rsidRPr="00BA44B9">
        <w:rPr>
          <w:rFonts w:ascii="Tahoma" w:hAnsi="Tahoma" w:cs="Tahoma"/>
          <w:b/>
          <w:sz w:val="24"/>
          <w:szCs w:val="24"/>
        </w:rPr>
        <w:t xml:space="preserve"> per ogni </w:t>
      </w:r>
      <w:r w:rsidRPr="00BA44B9">
        <w:rPr>
          <w:rFonts w:ascii="Tahoma" w:hAnsi="Tahoma" w:cs="Tahoma"/>
          <w:b/>
          <w:sz w:val="24"/>
          <w:szCs w:val="24"/>
        </w:rPr>
        <w:t>valore</w:t>
      </w:r>
      <w:r w:rsidR="00037C03" w:rsidRPr="00BA44B9">
        <w:rPr>
          <w:rFonts w:ascii="Tahoma" w:hAnsi="Tahoma" w:cs="Tahoma"/>
          <w:b/>
          <w:sz w:val="24"/>
          <w:szCs w:val="24"/>
        </w:rPr>
        <w:t xml:space="preserve"> corrett</w:t>
      </w:r>
      <w:r w:rsidRPr="00BA44B9">
        <w:rPr>
          <w:rFonts w:ascii="Tahoma" w:hAnsi="Tahoma" w:cs="Tahoma"/>
          <w:b/>
          <w:sz w:val="24"/>
          <w:szCs w:val="24"/>
        </w:rPr>
        <w:t>o</w:t>
      </w:r>
      <w:r w:rsidR="00037C03" w:rsidRPr="00BA44B9">
        <w:rPr>
          <w:rFonts w:ascii="Tahoma" w:hAnsi="Tahoma" w:cs="Tahoma"/>
          <w:b/>
          <w:sz w:val="24"/>
          <w:szCs w:val="24"/>
        </w:rPr>
        <w:t xml:space="preserve"> (</w:t>
      </w:r>
      <w:r w:rsidRPr="00BA44B9">
        <w:rPr>
          <w:rFonts w:ascii="Tahoma" w:hAnsi="Tahoma" w:cs="Tahoma"/>
          <w:b/>
          <w:sz w:val="24"/>
          <w:szCs w:val="24"/>
        </w:rPr>
        <w:t>1</w:t>
      </w:r>
      <w:r w:rsidR="00037C03" w:rsidRPr="00BA44B9">
        <w:rPr>
          <w:rFonts w:ascii="Tahoma" w:hAnsi="Tahoma" w:cs="Tahoma"/>
          <w:b/>
          <w:sz w:val="24"/>
          <w:szCs w:val="24"/>
        </w:rPr>
        <w:t>x</w:t>
      </w:r>
      <w:r w:rsidRPr="00BA44B9">
        <w:rPr>
          <w:rFonts w:ascii="Tahoma" w:hAnsi="Tahoma" w:cs="Tahoma"/>
          <w:b/>
          <w:sz w:val="24"/>
          <w:szCs w:val="24"/>
        </w:rPr>
        <w:t>10</w:t>
      </w:r>
      <w:r w:rsidR="00037C03" w:rsidRPr="00BA44B9">
        <w:rPr>
          <w:rFonts w:ascii="Tahoma" w:hAnsi="Tahoma" w:cs="Tahoma"/>
          <w:b/>
          <w:sz w:val="24"/>
          <w:szCs w:val="24"/>
        </w:rPr>
        <w:t>)</w:t>
      </w:r>
    </w:p>
    <w:p w:rsidR="00F24EF1" w:rsidRPr="00BA44B9" w:rsidRDefault="00F24EF1" w:rsidP="00BA44B9">
      <w:pPr>
        <w:pStyle w:val="Paragrafoelenco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0,5 punti per ogni numero corretto (0,5x</w:t>
      </w:r>
      <w:r w:rsidR="00D54BB2">
        <w:rPr>
          <w:rFonts w:ascii="Tahoma" w:hAnsi="Tahoma" w:cs="Tahoma"/>
          <w:b/>
          <w:sz w:val="24"/>
          <w:szCs w:val="24"/>
        </w:rPr>
        <w:t>18</w:t>
      </w:r>
      <w:r>
        <w:rPr>
          <w:rFonts w:ascii="Tahoma" w:hAnsi="Tahoma" w:cs="Tahoma"/>
          <w:b/>
          <w:sz w:val="24"/>
          <w:szCs w:val="24"/>
        </w:rPr>
        <w:t>)</w:t>
      </w:r>
    </w:p>
    <w:p w:rsidR="00555024" w:rsidRPr="00BA44B9" w:rsidRDefault="00A33182" w:rsidP="00BA44B9">
      <w:pPr>
        <w:pStyle w:val="Paragrafoelenco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BA44B9">
        <w:rPr>
          <w:rFonts w:ascii="Tahoma" w:hAnsi="Tahoma" w:cs="Tahoma"/>
          <w:b/>
          <w:sz w:val="24"/>
          <w:szCs w:val="24"/>
        </w:rPr>
        <w:t>1</w:t>
      </w:r>
      <w:r w:rsidR="00B301D9" w:rsidRPr="00BA44B9">
        <w:rPr>
          <w:rFonts w:ascii="Tahoma" w:hAnsi="Tahoma" w:cs="Tahoma"/>
          <w:b/>
          <w:sz w:val="24"/>
          <w:szCs w:val="24"/>
        </w:rPr>
        <w:t xml:space="preserve"> </w:t>
      </w:r>
      <w:r w:rsidR="00BA44B9" w:rsidRPr="00BA44B9">
        <w:rPr>
          <w:rFonts w:ascii="Tahoma" w:hAnsi="Tahoma" w:cs="Tahoma"/>
          <w:b/>
          <w:sz w:val="24"/>
          <w:szCs w:val="24"/>
        </w:rPr>
        <w:t>punto</w:t>
      </w:r>
    </w:p>
    <w:p w:rsidR="009803F5" w:rsidRPr="00BA44B9" w:rsidRDefault="00A90DB4" w:rsidP="00BA44B9">
      <w:pPr>
        <w:pStyle w:val="Paragrafoelenco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0,5</w:t>
      </w:r>
      <w:r w:rsidR="009803F5" w:rsidRPr="00BA44B9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i</w:t>
      </w:r>
      <w:r w:rsidR="009803F5" w:rsidRPr="00BA44B9">
        <w:rPr>
          <w:rFonts w:ascii="Tahoma" w:hAnsi="Tahoma" w:cs="Tahoma"/>
          <w:b/>
          <w:sz w:val="24"/>
          <w:szCs w:val="24"/>
        </w:rPr>
        <w:t xml:space="preserve"> per ogni confronto corretto (</w:t>
      </w:r>
      <w:r w:rsidR="00382343">
        <w:rPr>
          <w:rFonts w:ascii="Tahoma" w:hAnsi="Tahoma" w:cs="Tahoma"/>
          <w:b/>
          <w:sz w:val="24"/>
          <w:szCs w:val="24"/>
        </w:rPr>
        <w:t>0,5</w:t>
      </w:r>
      <w:r w:rsidR="009803F5" w:rsidRPr="00BA44B9">
        <w:rPr>
          <w:rFonts w:ascii="Tahoma" w:hAnsi="Tahoma" w:cs="Tahoma"/>
          <w:b/>
          <w:sz w:val="24"/>
          <w:szCs w:val="24"/>
        </w:rPr>
        <w:t>x</w:t>
      </w:r>
      <w:r>
        <w:rPr>
          <w:rFonts w:ascii="Tahoma" w:hAnsi="Tahoma" w:cs="Tahoma"/>
          <w:b/>
          <w:sz w:val="24"/>
          <w:szCs w:val="24"/>
        </w:rPr>
        <w:t>20</w:t>
      </w:r>
      <w:r w:rsidR="009803F5" w:rsidRPr="00BA44B9">
        <w:rPr>
          <w:rFonts w:ascii="Tahoma" w:hAnsi="Tahoma" w:cs="Tahoma"/>
          <w:b/>
          <w:sz w:val="24"/>
          <w:szCs w:val="24"/>
        </w:rPr>
        <w:t>)</w:t>
      </w:r>
    </w:p>
    <w:p w:rsidR="009803F5" w:rsidRPr="00BA44B9" w:rsidRDefault="00BA44B9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BA44B9">
        <w:rPr>
          <w:rFonts w:ascii="Tahoma" w:hAnsi="Tahoma" w:cs="Tahoma"/>
          <w:b/>
          <w:sz w:val="24"/>
          <w:szCs w:val="24"/>
        </w:rPr>
        <w:t xml:space="preserve">e. </w:t>
      </w:r>
      <w:r w:rsidR="00A90DB4">
        <w:rPr>
          <w:rFonts w:ascii="Tahoma" w:hAnsi="Tahoma" w:cs="Tahoma"/>
          <w:b/>
          <w:sz w:val="24"/>
          <w:szCs w:val="24"/>
        </w:rPr>
        <w:t xml:space="preserve"> 2</w:t>
      </w:r>
      <w:r w:rsidR="009803F5" w:rsidRPr="00BA44B9">
        <w:rPr>
          <w:rFonts w:ascii="Tahoma" w:hAnsi="Tahoma" w:cs="Tahoma"/>
          <w:b/>
          <w:sz w:val="24"/>
          <w:szCs w:val="24"/>
        </w:rPr>
        <w:t xml:space="preserve"> punt</w:t>
      </w:r>
      <w:r w:rsidR="00A90DB4">
        <w:rPr>
          <w:rFonts w:ascii="Tahoma" w:hAnsi="Tahoma" w:cs="Tahoma"/>
          <w:b/>
          <w:sz w:val="24"/>
          <w:szCs w:val="24"/>
        </w:rPr>
        <w:t>i</w:t>
      </w:r>
      <w:r w:rsidR="009803F5" w:rsidRPr="00BA44B9">
        <w:rPr>
          <w:rFonts w:ascii="Tahoma" w:hAnsi="Tahoma" w:cs="Tahoma"/>
          <w:b/>
          <w:sz w:val="24"/>
          <w:szCs w:val="24"/>
        </w:rPr>
        <w:t xml:space="preserve"> per ogni </w:t>
      </w:r>
      <w:r w:rsidRPr="00BA44B9">
        <w:rPr>
          <w:rFonts w:ascii="Tahoma" w:hAnsi="Tahoma" w:cs="Tahoma"/>
          <w:b/>
          <w:sz w:val="24"/>
          <w:szCs w:val="24"/>
        </w:rPr>
        <w:t>sequenza</w:t>
      </w:r>
      <w:r w:rsidR="005E1584" w:rsidRPr="00BA44B9">
        <w:rPr>
          <w:rFonts w:ascii="Tahoma" w:hAnsi="Tahoma" w:cs="Tahoma"/>
          <w:b/>
          <w:sz w:val="24"/>
          <w:szCs w:val="24"/>
        </w:rPr>
        <w:t xml:space="preserve"> corrett</w:t>
      </w:r>
      <w:r w:rsidRPr="00BA44B9">
        <w:rPr>
          <w:rFonts w:ascii="Tahoma" w:hAnsi="Tahoma" w:cs="Tahoma"/>
          <w:b/>
          <w:sz w:val="24"/>
          <w:szCs w:val="24"/>
        </w:rPr>
        <w:t>a</w:t>
      </w:r>
      <w:r w:rsidR="005E1584" w:rsidRPr="00BA44B9">
        <w:rPr>
          <w:rFonts w:ascii="Tahoma" w:hAnsi="Tahoma" w:cs="Tahoma"/>
          <w:b/>
          <w:sz w:val="24"/>
          <w:szCs w:val="24"/>
        </w:rPr>
        <w:t xml:space="preserve"> (</w:t>
      </w:r>
      <w:r w:rsidR="00A90DB4">
        <w:rPr>
          <w:rFonts w:ascii="Tahoma" w:hAnsi="Tahoma" w:cs="Tahoma"/>
          <w:b/>
          <w:sz w:val="24"/>
          <w:szCs w:val="24"/>
        </w:rPr>
        <w:t>2</w:t>
      </w:r>
      <w:r w:rsidR="009803F5" w:rsidRPr="00BA44B9">
        <w:rPr>
          <w:rFonts w:ascii="Tahoma" w:hAnsi="Tahoma" w:cs="Tahoma"/>
          <w:b/>
          <w:sz w:val="24"/>
          <w:szCs w:val="24"/>
        </w:rPr>
        <w:t>x</w:t>
      </w:r>
      <w:r w:rsidR="00A90DB4">
        <w:rPr>
          <w:rFonts w:ascii="Tahoma" w:hAnsi="Tahoma" w:cs="Tahoma"/>
          <w:b/>
          <w:sz w:val="24"/>
          <w:szCs w:val="24"/>
        </w:rPr>
        <w:t>5</w:t>
      </w:r>
      <w:r w:rsidR="009803F5" w:rsidRPr="00BA44B9">
        <w:rPr>
          <w:rFonts w:ascii="Tahoma" w:hAnsi="Tahoma" w:cs="Tahoma"/>
          <w:b/>
          <w:sz w:val="24"/>
          <w:szCs w:val="24"/>
        </w:rPr>
        <w:t>)</w:t>
      </w:r>
    </w:p>
    <w:p w:rsidR="00BA44B9" w:rsidRPr="00BA44B9" w:rsidRDefault="00BA44B9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555024" w:rsidRPr="001A1999" w:rsidRDefault="00555024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BA44B9">
        <w:rPr>
          <w:rFonts w:ascii="Tahoma" w:hAnsi="Tahoma" w:cs="Tahoma"/>
          <w:b/>
          <w:sz w:val="24"/>
          <w:szCs w:val="24"/>
        </w:rPr>
        <w:t xml:space="preserve">               </w:t>
      </w:r>
      <w:r w:rsidR="009803F5" w:rsidRPr="00BA44B9">
        <w:rPr>
          <w:rFonts w:ascii="Tahoma" w:hAnsi="Tahoma" w:cs="Tahoma"/>
          <w:b/>
          <w:sz w:val="24"/>
          <w:szCs w:val="24"/>
        </w:rPr>
        <w:tab/>
      </w:r>
      <w:r w:rsidR="009803F5" w:rsidRPr="00BA44B9">
        <w:rPr>
          <w:rFonts w:ascii="Tahoma" w:hAnsi="Tahoma" w:cs="Tahoma"/>
          <w:b/>
          <w:sz w:val="24"/>
          <w:szCs w:val="24"/>
        </w:rPr>
        <w:tab/>
      </w:r>
      <w:r w:rsidR="009803F5" w:rsidRPr="00BA44B9">
        <w:rPr>
          <w:rFonts w:ascii="Tahoma" w:hAnsi="Tahoma" w:cs="Tahoma"/>
          <w:b/>
          <w:sz w:val="24"/>
          <w:szCs w:val="24"/>
        </w:rPr>
        <w:tab/>
      </w:r>
      <w:r w:rsidRPr="00BA44B9">
        <w:rPr>
          <w:rFonts w:ascii="Tahoma" w:hAnsi="Tahoma" w:cs="Tahoma"/>
          <w:b/>
          <w:sz w:val="24"/>
          <w:szCs w:val="24"/>
        </w:rPr>
        <w:t xml:space="preserve">TOTALE PUNTEGGIO </w:t>
      </w:r>
      <w:r w:rsidRPr="00647538">
        <w:rPr>
          <w:rFonts w:ascii="Tahoma" w:hAnsi="Tahoma" w:cs="Tahoma"/>
          <w:b/>
          <w:sz w:val="24"/>
          <w:szCs w:val="24"/>
        </w:rPr>
        <w:t xml:space="preserve">= </w:t>
      </w:r>
      <w:r w:rsidR="00382343" w:rsidRPr="00647538">
        <w:rPr>
          <w:rFonts w:ascii="Tahoma" w:hAnsi="Tahoma" w:cs="Tahoma"/>
          <w:b/>
          <w:sz w:val="24"/>
          <w:szCs w:val="24"/>
        </w:rPr>
        <w:t>5</w:t>
      </w:r>
      <w:r w:rsidR="00D54BB2" w:rsidRPr="00647538">
        <w:rPr>
          <w:rFonts w:ascii="Tahoma" w:hAnsi="Tahoma" w:cs="Tahoma"/>
          <w:b/>
          <w:sz w:val="24"/>
          <w:szCs w:val="24"/>
        </w:rPr>
        <w:t>0</w:t>
      </w:r>
      <w:r w:rsidRPr="00647538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555024" w:rsidRDefault="00555024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BA44B9" w:rsidRPr="001A1999" w:rsidRDefault="00BA44B9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42391D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3 – </w:t>
      </w:r>
      <w:r w:rsidR="00DE5676" w:rsidRPr="001A1999">
        <w:rPr>
          <w:rFonts w:ascii="Tahoma" w:hAnsi="Tahoma" w:cs="Tahoma"/>
          <w:b/>
          <w:sz w:val="24"/>
          <w:szCs w:val="24"/>
        </w:rPr>
        <w:t>CALCOLO</w:t>
      </w:r>
    </w:p>
    <w:p w:rsidR="00CD5224" w:rsidRDefault="00CD5224" w:rsidP="00CD5224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</w:t>
      </w:r>
      <w:r w:rsidRPr="001A1999">
        <w:rPr>
          <w:rFonts w:ascii="Tahoma" w:hAnsi="Tahoma" w:cs="Tahoma"/>
          <w:sz w:val="24"/>
          <w:szCs w:val="24"/>
        </w:rPr>
        <w:t xml:space="preserve">segue </w:t>
      </w:r>
      <w:r>
        <w:rPr>
          <w:rFonts w:ascii="Tahoma" w:hAnsi="Tahoma" w:cs="Tahoma"/>
          <w:sz w:val="24"/>
          <w:szCs w:val="24"/>
        </w:rPr>
        <w:t>addizioni, sottrazioni</w:t>
      </w:r>
      <w:r w:rsidR="00587883">
        <w:rPr>
          <w:rFonts w:ascii="Tahoma" w:hAnsi="Tahoma" w:cs="Tahoma"/>
          <w:sz w:val="24"/>
          <w:szCs w:val="24"/>
        </w:rPr>
        <w:t xml:space="preserve"> in colonna con e senza cambio.</w:t>
      </w:r>
    </w:p>
    <w:p w:rsidR="00CD5224" w:rsidRPr="00016820" w:rsidRDefault="00CD5224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CD5224" w:rsidRPr="001A1999" w:rsidRDefault="00CD5224" w:rsidP="00CD5224">
      <w:pPr>
        <w:pStyle w:val="Paragrafoelenco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operazione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CD5224" w:rsidRPr="001A1999" w:rsidRDefault="00CD5224" w:rsidP="0058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 xml:space="preserve"> punti</w:t>
      </w:r>
    </w:p>
    <w:p w:rsidR="001A1999" w:rsidRPr="00647538" w:rsidRDefault="00CD5224" w:rsidP="00016820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Conosce e utilizza semplici </w:t>
      </w:r>
      <w:r w:rsidR="00587883">
        <w:rPr>
          <w:rFonts w:ascii="Tahoma" w:hAnsi="Tahoma" w:cs="Tahoma"/>
          <w:sz w:val="24"/>
          <w:szCs w:val="24"/>
        </w:rPr>
        <w:t xml:space="preserve">fatti numerici per il </w:t>
      </w:r>
      <w:r>
        <w:rPr>
          <w:rFonts w:ascii="Tahoma" w:hAnsi="Tahoma" w:cs="Tahoma"/>
          <w:sz w:val="24"/>
          <w:szCs w:val="24"/>
        </w:rPr>
        <w:t xml:space="preserve">calcolo </w:t>
      </w:r>
      <w:r w:rsidR="00647538">
        <w:rPr>
          <w:rFonts w:ascii="Tahoma" w:hAnsi="Tahoma" w:cs="Tahoma"/>
          <w:sz w:val="24"/>
          <w:szCs w:val="24"/>
        </w:rPr>
        <w:t>veloce.</w:t>
      </w:r>
    </w:p>
    <w:p w:rsidR="00CD5224" w:rsidRPr="00647538" w:rsidRDefault="00CD5224" w:rsidP="00CD5224">
      <w:pPr>
        <w:pStyle w:val="Paragrafoelenco"/>
        <w:jc w:val="both"/>
        <w:rPr>
          <w:rFonts w:ascii="Tahoma" w:hAnsi="Tahoma" w:cs="Tahoma"/>
          <w:sz w:val="20"/>
          <w:szCs w:val="24"/>
        </w:rPr>
      </w:pPr>
      <w:bookmarkStart w:id="0" w:name="_GoBack"/>
      <w:bookmarkEnd w:id="0"/>
    </w:p>
    <w:p w:rsidR="00CD5224" w:rsidRPr="00CD5224" w:rsidRDefault="005E1584" w:rsidP="00CD5224">
      <w:pPr>
        <w:pStyle w:val="Paragrafoelenco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o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per ogni ris</w:t>
      </w:r>
      <w:r w:rsidR="00CD5224">
        <w:rPr>
          <w:rFonts w:ascii="Tahoma" w:hAnsi="Tahoma" w:cs="Tahoma"/>
          <w:b/>
          <w:sz w:val="24"/>
          <w:szCs w:val="24"/>
        </w:rPr>
        <w:t>ultato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corrett</w:t>
      </w:r>
      <w:r w:rsidR="00CD5224">
        <w:rPr>
          <w:rFonts w:ascii="Tahoma" w:hAnsi="Tahoma" w:cs="Tahoma"/>
          <w:b/>
          <w:sz w:val="24"/>
          <w:szCs w:val="24"/>
        </w:rPr>
        <w:t>o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(</w:t>
      </w:r>
      <w:r>
        <w:rPr>
          <w:rFonts w:ascii="Tahoma" w:hAnsi="Tahoma" w:cs="Tahoma"/>
          <w:b/>
          <w:sz w:val="24"/>
          <w:szCs w:val="24"/>
        </w:rPr>
        <w:t>1</w:t>
      </w:r>
      <w:r w:rsidR="00CD5224" w:rsidRPr="00CD5224">
        <w:rPr>
          <w:rFonts w:ascii="Tahoma" w:hAnsi="Tahoma" w:cs="Tahoma"/>
          <w:b/>
          <w:sz w:val="24"/>
          <w:szCs w:val="24"/>
        </w:rPr>
        <w:t>x</w:t>
      </w:r>
      <w:r>
        <w:rPr>
          <w:rFonts w:ascii="Tahoma" w:hAnsi="Tahoma" w:cs="Tahoma"/>
          <w:b/>
          <w:sz w:val="24"/>
          <w:szCs w:val="24"/>
        </w:rPr>
        <w:t>1</w:t>
      </w:r>
      <w:r w:rsidR="00CD5224" w:rsidRPr="00CD5224">
        <w:rPr>
          <w:rFonts w:ascii="Tahoma" w:hAnsi="Tahoma" w:cs="Tahoma"/>
          <w:b/>
          <w:sz w:val="24"/>
          <w:szCs w:val="24"/>
        </w:rPr>
        <w:t>0</w:t>
      </w:r>
      <w:r w:rsidR="00CD5224">
        <w:rPr>
          <w:rFonts w:ascii="Tahoma" w:hAnsi="Tahoma" w:cs="Tahoma"/>
          <w:b/>
          <w:sz w:val="24"/>
          <w:szCs w:val="24"/>
        </w:rPr>
        <w:t>=10</w:t>
      </w:r>
      <w:r w:rsidR="00CD5224" w:rsidRPr="00CD5224">
        <w:rPr>
          <w:rFonts w:ascii="Tahoma" w:hAnsi="Tahoma" w:cs="Tahoma"/>
          <w:b/>
          <w:sz w:val="24"/>
          <w:szCs w:val="24"/>
        </w:rPr>
        <w:t>)</w:t>
      </w:r>
    </w:p>
    <w:p w:rsidR="00CD5224" w:rsidRPr="00CD5224" w:rsidRDefault="00587883" w:rsidP="00CD5224">
      <w:pPr>
        <w:pStyle w:val="Paragrafoelenco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0,5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i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per ogni </w:t>
      </w:r>
      <w:r w:rsidR="00CD5224">
        <w:rPr>
          <w:rFonts w:ascii="Tahoma" w:hAnsi="Tahoma" w:cs="Tahoma"/>
          <w:b/>
          <w:sz w:val="24"/>
          <w:szCs w:val="24"/>
        </w:rPr>
        <w:t>risultato corretto (</w:t>
      </w:r>
      <w:r w:rsidR="005E1584">
        <w:rPr>
          <w:rFonts w:ascii="Tahoma" w:hAnsi="Tahoma" w:cs="Tahoma"/>
          <w:b/>
          <w:sz w:val="24"/>
          <w:szCs w:val="24"/>
        </w:rPr>
        <w:t>1x</w:t>
      </w:r>
      <w:r>
        <w:rPr>
          <w:rFonts w:ascii="Tahoma" w:hAnsi="Tahoma" w:cs="Tahoma"/>
          <w:b/>
          <w:sz w:val="24"/>
          <w:szCs w:val="24"/>
        </w:rPr>
        <w:t>40</w:t>
      </w:r>
      <w:r w:rsidR="00CD5224">
        <w:rPr>
          <w:rFonts w:ascii="Tahoma" w:hAnsi="Tahoma" w:cs="Tahoma"/>
          <w:b/>
          <w:sz w:val="24"/>
          <w:szCs w:val="24"/>
        </w:rPr>
        <w:t>=</w:t>
      </w:r>
      <w:r w:rsidR="005E1584">
        <w:rPr>
          <w:rFonts w:ascii="Tahoma" w:hAnsi="Tahoma" w:cs="Tahoma"/>
          <w:b/>
          <w:sz w:val="24"/>
          <w:szCs w:val="24"/>
        </w:rPr>
        <w:t>2</w:t>
      </w:r>
      <w:r w:rsidR="00CD5224">
        <w:rPr>
          <w:rFonts w:ascii="Tahoma" w:hAnsi="Tahoma" w:cs="Tahoma"/>
          <w:b/>
          <w:sz w:val="24"/>
          <w:szCs w:val="24"/>
        </w:rPr>
        <w:t>0)</w:t>
      </w:r>
    </w:p>
    <w:p w:rsidR="00CD5224" w:rsidRPr="00037C03" w:rsidRDefault="00CD5224" w:rsidP="00CD5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</w:t>
      </w:r>
      <w:r>
        <w:rPr>
          <w:rFonts w:ascii="Tahoma" w:hAnsi="Tahoma" w:cs="Tahoma"/>
          <w:b/>
          <w:sz w:val="24"/>
          <w:szCs w:val="24"/>
        </w:rPr>
        <w:t xml:space="preserve">            </w:t>
      </w: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 w:rsidR="005E1584">
        <w:rPr>
          <w:rFonts w:ascii="Tahoma" w:hAnsi="Tahoma" w:cs="Tahoma"/>
          <w:b/>
          <w:sz w:val="24"/>
          <w:szCs w:val="24"/>
        </w:rPr>
        <w:t>3</w:t>
      </w:r>
      <w:r w:rsidRPr="001A1999">
        <w:rPr>
          <w:rFonts w:ascii="Tahoma" w:hAnsi="Tahoma" w:cs="Tahoma"/>
          <w:b/>
          <w:sz w:val="24"/>
          <w:szCs w:val="24"/>
        </w:rPr>
        <w:t>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CD5224" w:rsidRDefault="00CD5224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sectPr w:rsidR="00CD5224" w:rsidSect="009803F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0A5" w:rsidRDefault="00D600A5" w:rsidP="00CD5224">
      <w:pPr>
        <w:spacing w:after="0" w:line="240" w:lineRule="auto"/>
      </w:pPr>
      <w:r>
        <w:separator/>
      </w:r>
    </w:p>
  </w:endnote>
  <w:endnote w:type="continuationSeparator" w:id="0">
    <w:p w:rsidR="00D600A5" w:rsidRDefault="00D600A5" w:rsidP="00CD5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0A5" w:rsidRDefault="00D600A5" w:rsidP="00CD5224">
      <w:pPr>
        <w:spacing w:after="0" w:line="240" w:lineRule="auto"/>
      </w:pPr>
      <w:r>
        <w:separator/>
      </w:r>
    </w:p>
  </w:footnote>
  <w:footnote w:type="continuationSeparator" w:id="0">
    <w:p w:rsidR="00D600A5" w:rsidRDefault="00D600A5" w:rsidP="00CD5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3328"/>
    <w:multiLevelType w:val="hybridMultilevel"/>
    <w:tmpl w:val="03B4787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81921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D0066D"/>
    <w:multiLevelType w:val="hybridMultilevel"/>
    <w:tmpl w:val="645CA194"/>
    <w:lvl w:ilvl="0" w:tplc="B1269DA6">
      <w:start w:val="1"/>
      <w:numFmt w:val="lowerLetter"/>
      <w:lvlText w:val="3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52259E"/>
    <w:multiLevelType w:val="hybridMultilevel"/>
    <w:tmpl w:val="EC9EF682"/>
    <w:lvl w:ilvl="0" w:tplc="E9947E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8E202F"/>
    <w:multiLevelType w:val="hybridMultilevel"/>
    <w:tmpl w:val="DDDCC206"/>
    <w:lvl w:ilvl="0" w:tplc="1514FE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C6FF2"/>
    <w:multiLevelType w:val="hybridMultilevel"/>
    <w:tmpl w:val="4FC0EC48"/>
    <w:lvl w:ilvl="0" w:tplc="7C2E60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33BD2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FB33D6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530088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E1117C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FA3CA6"/>
    <w:multiLevelType w:val="hybridMultilevel"/>
    <w:tmpl w:val="330C9F38"/>
    <w:lvl w:ilvl="0" w:tplc="05C4B3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2529A"/>
    <w:multiLevelType w:val="hybridMultilevel"/>
    <w:tmpl w:val="8124EA72"/>
    <w:lvl w:ilvl="0" w:tplc="0410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CF18AF"/>
    <w:multiLevelType w:val="hybridMultilevel"/>
    <w:tmpl w:val="134A5600"/>
    <w:lvl w:ilvl="0" w:tplc="71647FD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240263F"/>
    <w:multiLevelType w:val="hybridMultilevel"/>
    <w:tmpl w:val="206E98AC"/>
    <w:lvl w:ilvl="0" w:tplc="19983D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591D60"/>
    <w:multiLevelType w:val="hybridMultilevel"/>
    <w:tmpl w:val="D4C049C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21D4D"/>
    <w:multiLevelType w:val="hybridMultilevel"/>
    <w:tmpl w:val="D9367A3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0"/>
  </w:num>
  <w:num w:numId="5">
    <w:abstractNumId w:val="10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2"/>
  </w:num>
  <w:num w:numId="11">
    <w:abstractNumId w:val="9"/>
  </w:num>
  <w:num w:numId="12">
    <w:abstractNumId w:val="7"/>
  </w:num>
  <w:num w:numId="13">
    <w:abstractNumId w:val="6"/>
  </w:num>
  <w:num w:numId="14">
    <w:abstractNumId w:val="13"/>
  </w:num>
  <w:num w:numId="15">
    <w:abstractNumId w:val="12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CA9"/>
    <w:rsid w:val="00016820"/>
    <w:rsid w:val="00037C03"/>
    <w:rsid w:val="000D733C"/>
    <w:rsid w:val="001665D0"/>
    <w:rsid w:val="001A1999"/>
    <w:rsid w:val="001D5CFD"/>
    <w:rsid w:val="00253154"/>
    <w:rsid w:val="002B1CA9"/>
    <w:rsid w:val="0036470A"/>
    <w:rsid w:val="00382343"/>
    <w:rsid w:val="003B24B2"/>
    <w:rsid w:val="003E639B"/>
    <w:rsid w:val="0042391D"/>
    <w:rsid w:val="004334CE"/>
    <w:rsid w:val="004537E4"/>
    <w:rsid w:val="0051098A"/>
    <w:rsid w:val="00517F22"/>
    <w:rsid w:val="00530553"/>
    <w:rsid w:val="00555024"/>
    <w:rsid w:val="00587883"/>
    <w:rsid w:val="005D715C"/>
    <w:rsid w:val="005E1584"/>
    <w:rsid w:val="00644F26"/>
    <w:rsid w:val="00647538"/>
    <w:rsid w:val="00687E39"/>
    <w:rsid w:val="006A33D2"/>
    <w:rsid w:val="00792193"/>
    <w:rsid w:val="00805FD9"/>
    <w:rsid w:val="00810F47"/>
    <w:rsid w:val="00831ECA"/>
    <w:rsid w:val="0085367F"/>
    <w:rsid w:val="00883E40"/>
    <w:rsid w:val="008F6FC8"/>
    <w:rsid w:val="009217C9"/>
    <w:rsid w:val="00961FA6"/>
    <w:rsid w:val="009803F5"/>
    <w:rsid w:val="009B41FC"/>
    <w:rsid w:val="00A33182"/>
    <w:rsid w:val="00A90DB4"/>
    <w:rsid w:val="00A9125B"/>
    <w:rsid w:val="00A96630"/>
    <w:rsid w:val="00B301D9"/>
    <w:rsid w:val="00B374EA"/>
    <w:rsid w:val="00B633A0"/>
    <w:rsid w:val="00BA44B9"/>
    <w:rsid w:val="00C87C49"/>
    <w:rsid w:val="00CB3CD4"/>
    <w:rsid w:val="00CD0AF1"/>
    <w:rsid w:val="00CD5224"/>
    <w:rsid w:val="00CE5302"/>
    <w:rsid w:val="00CF1A25"/>
    <w:rsid w:val="00D0568F"/>
    <w:rsid w:val="00D54BB2"/>
    <w:rsid w:val="00D600A5"/>
    <w:rsid w:val="00DE01A5"/>
    <w:rsid w:val="00DE4CC6"/>
    <w:rsid w:val="00DE5676"/>
    <w:rsid w:val="00EB4945"/>
    <w:rsid w:val="00EF049C"/>
    <w:rsid w:val="00F0368D"/>
    <w:rsid w:val="00F05F25"/>
    <w:rsid w:val="00F24EF1"/>
    <w:rsid w:val="00F9094A"/>
    <w:rsid w:val="00F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74FF3"/>
  <w15:docId w15:val="{0626DA1A-D73B-4737-BC56-7DE6D972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61F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5224"/>
  </w:style>
  <w:style w:type="paragraph" w:styleId="Pidipagina">
    <w:name w:val="footer"/>
    <w:basedOn w:val="Normale"/>
    <w:link w:val="Pidipagina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5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Dani</cp:lastModifiedBy>
  <cp:revision>40</cp:revision>
  <dcterms:created xsi:type="dcterms:W3CDTF">2010-09-09T12:38:00Z</dcterms:created>
  <dcterms:modified xsi:type="dcterms:W3CDTF">2018-04-09T16:55:00Z</dcterms:modified>
</cp:coreProperties>
</file>